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75FB" w:rsidRPr="0013699B" w:rsidRDefault="00D175FB" w:rsidP="00D175FB">
      <w:pPr>
        <w:pStyle w:val="ListParagraph"/>
        <w:widowControl w:val="0"/>
        <w:autoSpaceDE w:val="0"/>
        <w:autoSpaceDN w:val="0"/>
        <w:adjustRightInd w:val="0"/>
        <w:spacing w:after="240"/>
        <w:jc w:val="both"/>
        <w:rPr>
          <w:rFonts w:ascii="Times New Roman" w:hAnsi="Times New Roman" w:cs="Times New Roman"/>
        </w:rPr>
      </w:pPr>
      <w:r w:rsidRPr="0013699B">
        <w:rPr>
          <w:rFonts w:ascii="Times New Roman" w:hAnsi="Times New Roman" w:cs="Times New Roman"/>
        </w:rPr>
        <w:t>Lola Broomberg LPC</w:t>
      </w:r>
    </w:p>
    <w:p w:rsidR="00D175FB" w:rsidRPr="0013699B" w:rsidRDefault="00D175FB" w:rsidP="00D175FB">
      <w:pPr>
        <w:pStyle w:val="ListParagraph"/>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1355 W 13</w:t>
      </w:r>
      <w:r w:rsidRPr="0013699B">
        <w:rPr>
          <w:rFonts w:ascii="Times New Roman" w:hAnsi="Times New Roman" w:cs="Times New Roman"/>
          <w:vertAlign w:val="superscript"/>
        </w:rPr>
        <w:t>th</w:t>
      </w:r>
      <w:r>
        <w:rPr>
          <w:rFonts w:ascii="Times New Roman" w:hAnsi="Times New Roman" w:cs="Times New Roman"/>
        </w:rPr>
        <w:t xml:space="preserve"> 97402</w:t>
      </w:r>
    </w:p>
    <w:p w:rsidR="00D175FB" w:rsidRPr="0013699B" w:rsidRDefault="00D175FB" w:rsidP="00D175FB">
      <w:pPr>
        <w:pStyle w:val="ListParagraph"/>
        <w:widowControl w:val="0"/>
        <w:autoSpaceDE w:val="0"/>
        <w:autoSpaceDN w:val="0"/>
        <w:adjustRightInd w:val="0"/>
        <w:spacing w:after="240"/>
        <w:jc w:val="both"/>
        <w:rPr>
          <w:rFonts w:ascii="Times New Roman" w:hAnsi="Times New Roman" w:cs="Times New Roman"/>
        </w:rPr>
      </w:pPr>
      <w:hyperlink r:id="rId5" w:history="1">
        <w:r w:rsidRPr="0013699B">
          <w:rPr>
            <w:rStyle w:val="Hyperlink"/>
            <w:rFonts w:ascii="Times New Roman" w:hAnsi="Times New Roman" w:cs="Times New Roman"/>
            <w:color w:val="auto"/>
          </w:rPr>
          <w:t>lolabroomberg@gmail.com</w:t>
        </w:r>
      </w:hyperlink>
    </w:p>
    <w:p w:rsidR="00D175FB" w:rsidRPr="0013699B" w:rsidRDefault="00D175FB" w:rsidP="00D175FB">
      <w:pPr>
        <w:pStyle w:val="ListParagraph"/>
        <w:widowControl w:val="0"/>
        <w:autoSpaceDE w:val="0"/>
        <w:autoSpaceDN w:val="0"/>
        <w:adjustRightInd w:val="0"/>
        <w:spacing w:after="240"/>
        <w:jc w:val="both"/>
        <w:rPr>
          <w:rFonts w:ascii="Times New Roman" w:hAnsi="Times New Roman" w:cs="Times New Roman"/>
        </w:rPr>
      </w:pPr>
      <w:hyperlink r:id="rId6" w:history="1">
        <w:r w:rsidRPr="0013699B">
          <w:rPr>
            <w:rStyle w:val="Hyperlink"/>
            <w:rFonts w:ascii="Times New Roman" w:hAnsi="Times New Roman" w:cs="Times New Roman"/>
            <w:color w:val="auto"/>
          </w:rPr>
          <w:t>www.lolabroomberg.com</w:t>
        </w:r>
      </w:hyperlink>
    </w:p>
    <w:p w:rsidR="00D175FB" w:rsidRPr="0013699B" w:rsidRDefault="00D175FB" w:rsidP="00D175FB">
      <w:pPr>
        <w:pStyle w:val="ListParagraph"/>
        <w:widowControl w:val="0"/>
        <w:autoSpaceDE w:val="0"/>
        <w:autoSpaceDN w:val="0"/>
        <w:adjustRightInd w:val="0"/>
        <w:spacing w:after="240"/>
        <w:jc w:val="both"/>
        <w:rPr>
          <w:rFonts w:ascii="Times New Roman" w:hAnsi="Times New Roman" w:cs="Times New Roman"/>
        </w:rPr>
      </w:pPr>
      <w:r w:rsidRPr="0013699B">
        <w:rPr>
          <w:rFonts w:ascii="Times New Roman" w:hAnsi="Times New Roman" w:cs="Times New Roman"/>
        </w:rPr>
        <w:t>541 686 8119</w:t>
      </w:r>
    </w:p>
    <w:p w:rsidR="00D175FB" w:rsidRPr="0013699B" w:rsidRDefault="00D175FB" w:rsidP="00D175FB">
      <w:pPr>
        <w:pStyle w:val="ListParagraph"/>
        <w:widowControl w:val="0"/>
        <w:autoSpaceDE w:val="0"/>
        <w:autoSpaceDN w:val="0"/>
        <w:adjustRightInd w:val="0"/>
        <w:spacing w:after="240"/>
        <w:jc w:val="both"/>
        <w:rPr>
          <w:rFonts w:ascii="Times New Roman" w:hAnsi="Times New Roman" w:cs="Times New Roman"/>
        </w:rPr>
      </w:pPr>
    </w:p>
    <w:p w:rsidR="00D175FB" w:rsidRPr="0013699B" w:rsidRDefault="00D175FB" w:rsidP="00D175FB">
      <w:pPr>
        <w:widowControl w:val="0"/>
        <w:autoSpaceDE w:val="0"/>
        <w:autoSpaceDN w:val="0"/>
        <w:adjustRightInd w:val="0"/>
        <w:spacing w:after="240"/>
        <w:rPr>
          <w:rFonts w:ascii="Times New Roman" w:hAnsi="Times New Roman" w:cs="Times New Roman"/>
          <w:u w:val="single"/>
        </w:rPr>
      </w:pPr>
      <w:r w:rsidRPr="0013699B">
        <w:rPr>
          <w:rFonts w:ascii="Times New Roman" w:hAnsi="Times New Roman" w:cs="Times New Roman"/>
          <w:u w:val="single"/>
        </w:rPr>
        <w:t xml:space="preserve">CLIENT INFORMATION &amp; OFFICE POLICIES AND PROCEDURES </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 xml:space="preserve">CLIENT RIGHTS </w:t>
      </w:r>
    </w:p>
    <w:p w:rsidR="00D175FB" w:rsidRPr="0013699B" w:rsidRDefault="00D175FB" w:rsidP="00D175FB">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13699B">
        <w:rPr>
          <w:rFonts w:ascii="Times New Roman" w:hAnsi="Times New Roman" w:cs="Times New Roman"/>
        </w:rPr>
        <w:t xml:space="preserve">You are entitled to receive information about methods of therapy, techniques used,  the duration of therapy, any risks, my qualifications, and the specifics of my fee structure. By  signing this </w:t>
      </w:r>
      <w:proofErr w:type="gramStart"/>
      <w:r w:rsidRPr="0013699B">
        <w:rPr>
          <w:rFonts w:ascii="Times New Roman" w:hAnsi="Times New Roman" w:cs="Times New Roman"/>
        </w:rPr>
        <w:t>document</w:t>
      </w:r>
      <w:proofErr w:type="gramEnd"/>
      <w:r w:rsidRPr="0013699B">
        <w:rPr>
          <w:rFonts w:ascii="Times New Roman" w:hAnsi="Times New Roman" w:cs="Times New Roman"/>
        </w:rPr>
        <w:t xml:space="preserve"> you acknowledge that I have provided you with this information.  </w:t>
      </w:r>
    </w:p>
    <w:p w:rsidR="00D175FB" w:rsidRPr="0013699B" w:rsidRDefault="00D175FB" w:rsidP="00D175FB">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13699B">
        <w:rPr>
          <w:rFonts w:ascii="Times New Roman" w:hAnsi="Times New Roman" w:cs="Times New Roman"/>
        </w:rPr>
        <w:t>You have the right to request or to refuse any particular technique or to withdraw from  therapy at any time, or to seek a second opinion from another therapist.  </w:t>
      </w:r>
    </w:p>
    <w:p w:rsidR="00D175FB" w:rsidRPr="0013699B" w:rsidRDefault="00D175FB" w:rsidP="00D175FB">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13699B">
        <w:rPr>
          <w:rFonts w:ascii="Times New Roman" w:hAnsi="Times New Roman" w:cs="Times New Roman"/>
        </w:rPr>
        <w:t xml:space="preserve">You have the right to view or receive a copy of your </w:t>
      </w:r>
      <w:proofErr w:type="spellStart"/>
      <w:proofErr w:type="gramStart"/>
      <w:r w:rsidRPr="0013699B">
        <w:rPr>
          <w:rFonts w:ascii="Times New Roman" w:hAnsi="Times New Roman" w:cs="Times New Roman"/>
        </w:rPr>
        <w:t>records,with</w:t>
      </w:r>
      <w:proofErr w:type="spellEnd"/>
      <w:proofErr w:type="gramEnd"/>
      <w:r w:rsidRPr="0013699B">
        <w:rPr>
          <w:rFonts w:ascii="Times New Roman" w:hAnsi="Times New Roman" w:cs="Times New Roman"/>
        </w:rPr>
        <w:t xml:space="preserve"> written documentation  that you would like to do so.  </w:t>
      </w:r>
    </w:p>
    <w:p w:rsidR="00D175FB" w:rsidRPr="0013699B" w:rsidRDefault="00D175FB" w:rsidP="00D175FB">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rPr>
      </w:pPr>
      <w:r w:rsidRPr="0013699B">
        <w:rPr>
          <w:rFonts w:ascii="Times New Roman" w:hAnsi="Times New Roman" w:cs="Times New Roman"/>
        </w:rPr>
        <w:t xml:space="preserve">In accordance with Oregon </w:t>
      </w:r>
      <w:proofErr w:type="gramStart"/>
      <w:r w:rsidRPr="0013699B">
        <w:rPr>
          <w:rFonts w:ascii="Times New Roman" w:hAnsi="Times New Roman" w:cs="Times New Roman"/>
        </w:rPr>
        <w:t>law ,all</w:t>
      </w:r>
      <w:proofErr w:type="gramEnd"/>
      <w:r w:rsidRPr="0013699B">
        <w:rPr>
          <w:rFonts w:ascii="Times New Roman" w:hAnsi="Times New Roman" w:cs="Times New Roman"/>
        </w:rPr>
        <w:t xml:space="preserve"> persons are eligible for services regardless of race,  color, age, gender, sexual orientation, disability, religion creed or national origin.  </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 xml:space="preserve">CONFIDENTIALITY I regard the information you share with me with the greatest respect, so I want us to be clear as possible about how it will be handled. I will not tell anyone anything about your treatment, diagnosis, history, or even that you are a client without your full knowledge and usually a signed Release of Information Form. However, there are several circumstances in which I cannot guarantee confidentiality, legally and or ethically: </w:t>
      </w:r>
    </w:p>
    <w:p w:rsidR="00D175FB" w:rsidRPr="0013699B" w:rsidRDefault="00D175FB" w:rsidP="00D175FB">
      <w:pPr>
        <w:widowControl w:val="0"/>
        <w:numPr>
          <w:ilvl w:val="0"/>
          <w:numId w:val="2"/>
        </w:numPr>
        <w:tabs>
          <w:tab w:val="left" w:pos="220"/>
          <w:tab w:val="left" w:pos="720"/>
        </w:tabs>
        <w:autoSpaceDE w:val="0"/>
        <w:autoSpaceDN w:val="0"/>
        <w:adjustRightInd w:val="0"/>
        <w:spacing w:after="320"/>
        <w:ind w:hanging="720"/>
        <w:rPr>
          <w:rFonts w:ascii="Times New Roman" w:hAnsi="Times New Roman" w:cs="Times New Roman"/>
        </w:rPr>
      </w:pPr>
      <w:r w:rsidRPr="0013699B">
        <w:rPr>
          <w:rFonts w:ascii="Times New Roman" w:hAnsi="Times New Roman" w:cs="Times New Roman"/>
        </w:rPr>
        <w:t>When I believe you intend to harm yourself or another person;  </w:t>
      </w:r>
    </w:p>
    <w:p w:rsidR="00D175FB" w:rsidRPr="0013699B" w:rsidRDefault="00D175FB" w:rsidP="00D175FB">
      <w:pPr>
        <w:widowControl w:val="0"/>
        <w:numPr>
          <w:ilvl w:val="0"/>
          <w:numId w:val="2"/>
        </w:numPr>
        <w:tabs>
          <w:tab w:val="left" w:pos="220"/>
          <w:tab w:val="left" w:pos="720"/>
        </w:tabs>
        <w:autoSpaceDE w:val="0"/>
        <w:autoSpaceDN w:val="0"/>
        <w:adjustRightInd w:val="0"/>
        <w:spacing w:after="320"/>
        <w:ind w:hanging="720"/>
        <w:rPr>
          <w:rFonts w:ascii="Times New Roman" w:hAnsi="Times New Roman" w:cs="Times New Roman"/>
        </w:rPr>
      </w:pPr>
      <w:r w:rsidRPr="0013699B">
        <w:rPr>
          <w:rFonts w:ascii="Times New Roman" w:hAnsi="Times New Roman" w:cs="Times New Roman"/>
        </w:rPr>
        <w:t>When I believe a child or elder person has been or will be abused or neglected;  </w:t>
      </w:r>
    </w:p>
    <w:p w:rsidR="00D175FB" w:rsidRPr="0013699B" w:rsidRDefault="00D175FB" w:rsidP="00D175FB">
      <w:pPr>
        <w:widowControl w:val="0"/>
        <w:numPr>
          <w:ilvl w:val="0"/>
          <w:numId w:val="2"/>
        </w:numPr>
        <w:tabs>
          <w:tab w:val="left" w:pos="220"/>
          <w:tab w:val="left" w:pos="720"/>
        </w:tabs>
        <w:autoSpaceDE w:val="0"/>
        <w:autoSpaceDN w:val="0"/>
        <w:adjustRightInd w:val="0"/>
        <w:spacing w:after="320"/>
        <w:ind w:hanging="720"/>
        <w:rPr>
          <w:rFonts w:ascii="Times New Roman" w:hAnsi="Times New Roman" w:cs="Times New Roman"/>
        </w:rPr>
      </w:pPr>
      <w:r w:rsidRPr="0013699B">
        <w:rPr>
          <w:rFonts w:ascii="Times New Roman" w:hAnsi="Times New Roman" w:cs="Times New Roman"/>
        </w:rPr>
        <w:t xml:space="preserve">When I may be required by a court of law to provide confidential information in the event  of some kind of a court proceeding;   </w:t>
      </w:r>
    </w:p>
    <w:p w:rsidR="00D175FB" w:rsidRPr="0013699B" w:rsidRDefault="00D175FB" w:rsidP="00D175FB">
      <w:pPr>
        <w:widowControl w:val="0"/>
        <w:numPr>
          <w:ilvl w:val="0"/>
          <w:numId w:val="2"/>
        </w:numPr>
        <w:tabs>
          <w:tab w:val="left" w:pos="220"/>
          <w:tab w:val="left" w:pos="720"/>
        </w:tabs>
        <w:autoSpaceDE w:val="0"/>
        <w:autoSpaceDN w:val="0"/>
        <w:adjustRightInd w:val="0"/>
        <w:spacing w:after="320"/>
        <w:ind w:hanging="720"/>
        <w:rPr>
          <w:rFonts w:ascii="Times New Roman" w:hAnsi="Times New Roman" w:cs="Times New Roman"/>
        </w:rPr>
      </w:pPr>
      <w:r w:rsidRPr="0013699B">
        <w:rPr>
          <w:rFonts w:ascii="Times New Roman" w:hAnsi="Times New Roman" w:cs="Times New Roman"/>
        </w:rPr>
        <w:t>And, if you have not paid your psychotherapy bill, I may submit your balance to a  collection agency, but only after talking with you first. If you ever have a question or concern about this, please talk with me about it.  </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 xml:space="preserve">Exceptions to the above: Your diagnosis and billing information will be released to your insurance company if you seek reimbursement. They also may require a copy of a </w:t>
      </w:r>
      <w:r w:rsidRPr="0013699B">
        <w:rPr>
          <w:rFonts w:ascii="Times New Roman" w:hAnsi="Times New Roman" w:cs="Times New Roman"/>
        </w:rPr>
        <w:lastRenderedPageBreak/>
        <w:t xml:space="preserve">progress note or a treatment plan in certain circumstances. At those times, I must release those documents before they will reimburse for treatment. If your therapy is being paid for by a third party such as an insurance company from an automobile accident, they may require specific information about your symptoms and progress to continue paying for your treatment. I cannot guarantee the further confidentiality of clinical information once it is sent to the insurance company. </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 xml:space="preserve">CONFIDENTIALITY WITH COUPLES WORK If I am working with you in the context of </w:t>
      </w:r>
      <w:proofErr w:type="gramStart"/>
      <w:r w:rsidRPr="0013699B">
        <w:rPr>
          <w:rFonts w:ascii="Times New Roman" w:hAnsi="Times New Roman" w:cs="Times New Roman"/>
        </w:rPr>
        <w:t>couples</w:t>
      </w:r>
      <w:proofErr w:type="gramEnd"/>
      <w:r w:rsidRPr="0013699B">
        <w:rPr>
          <w:rFonts w:ascii="Times New Roman" w:hAnsi="Times New Roman" w:cs="Times New Roman"/>
        </w:rPr>
        <w:t xml:space="preserve"> work, I will not share details of our private sessions with your partner. This is information that is also protected by confidentiality and is subject to the same limitations explained above. If there is something I believe your partner should know, I will ask permission to share it or encourage you to share it yourself. </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 xml:space="preserve">CLIENT INFORMATION &amp; OFFICE POLICIES AND PROCEDURES </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FEES AND METHODS OF PAYMENT </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The full fee for sessions is 175.00 an hour. Sessions are 50 minutes.</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 xml:space="preserve">I will charge the full fee for a session canceled with a notice of fewer than 24 hours of the scheduled appointment time if the reason for the cancellation is not an emergency or due to illness. Delinquent accounts may be turned over to a collection agency after 30 days unless prior payment arrangements have been made. There will be a $25.00 fee charged on any returned check. Initials: ________ </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 xml:space="preserve">Billing statements and insurance billing is taken care of by my bookkeeper Michelle Ward - All Provider Billing. She can be reached at Michelle.apbs@outlook.com or you can call or text her at (458)205-5386.  She is bound by confidentiality laws and will have access to your billing account information and your diagnostic code (necessary for billing insurance), but she does not have access to your other clinical information. </w:t>
      </w:r>
      <w:r w:rsidRPr="0013699B">
        <w:rPr>
          <w:rFonts w:ascii="Times New Roman" w:hAnsi="Times New Roman" w:cs="Times New Roman"/>
          <w:i/>
          <w:iCs/>
        </w:rPr>
        <w:t xml:space="preserve">By signing this form, you authorize me to provide Michelle with information necessary to bill your insurance and maintain your account with this practice. </w:t>
      </w:r>
      <w:r w:rsidRPr="0013699B">
        <w:rPr>
          <w:rFonts w:ascii="Times New Roman" w:hAnsi="Times New Roman" w:cs="Times New Roman"/>
        </w:rPr>
        <w:t xml:space="preserve">Initials: ________ </w:t>
      </w:r>
    </w:p>
    <w:p w:rsidR="00D175FB" w:rsidRPr="0013699B" w:rsidRDefault="00D175FB" w:rsidP="00D175FB">
      <w:pPr>
        <w:widowControl w:val="0"/>
        <w:autoSpaceDE w:val="0"/>
        <w:autoSpaceDN w:val="0"/>
        <w:adjustRightInd w:val="0"/>
        <w:spacing w:after="240"/>
        <w:rPr>
          <w:rFonts w:ascii="Times New Roman" w:hAnsi="Times New Roman" w:cs="Times New Roman"/>
        </w:rPr>
      </w:pP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 xml:space="preserve">AVAILABILITY My office hours are Monday through </w:t>
      </w:r>
      <w:proofErr w:type="gramStart"/>
      <w:r w:rsidRPr="0013699B">
        <w:rPr>
          <w:rFonts w:ascii="Times New Roman" w:hAnsi="Times New Roman" w:cs="Times New Roman"/>
        </w:rPr>
        <w:t>Wednesday  from</w:t>
      </w:r>
      <w:proofErr w:type="gramEnd"/>
      <w:r w:rsidRPr="0013699B">
        <w:rPr>
          <w:rFonts w:ascii="Times New Roman" w:hAnsi="Times New Roman" w:cs="Times New Roman"/>
        </w:rPr>
        <w:t xml:space="preserve">  9 AM – 6:00 PM. </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 xml:space="preserve">You may leave a voice mail message </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(541-686-</w:t>
      </w:r>
      <w:proofErr w:type="gramStart"/>
      <w:r w:rsidRPr="0013699B">
        <w:rPr>
          <w:rFonts w:ascii="Times New Roman" w:hAnsi="Times New Roman" w:cs="Times New Roman"/>
        </w:rPr>
        <w:t>8119 )</w:t>
      </w:r>
      <w:proofErr w:type="gramEnd"/>
      <w:r w:rsidRPr="0013699B">
        <w:rPr>
          <w:rFonts w:ascii="Times New Roman" w:hAnsi="Times New Roman" w:cs="Times New Roman"/>
        </w:rPr>
        <w:t xml:space="preserve"> 24 hours a day.</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 xml:space="preserve"> I will attempt to return your call within 24 hours during the weekdays or on the first working day following a weekend or holiday. If you are in a crisis situation or are having suicidal thoughts, feelings, or behaviors, please go to your local emergency room for immediate care. You may also call White Bird Crisis Line at 541-687-4000 for immediate support. During my vacations or absences from my practice I will designate a backup therapist to cover any emergencies. Initials: ________ </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lastRenderedPageBreak/>
        <w:t xml:space="preserve">COMMUNICATION AND PRIVACY Please be aware that e-mail and cell phone communication can be easily accessed and compromised by unauthorized people; hence the privacy and confidentiality of such communication is not guaranteed. Feel free to call, text or email information about scheduling. Initials: ________ </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 xml:space="preserve">HEALTH CARE BENEFITS/INSURANCE In the event that you choose to use your health care benefits and my services are reimbursable under your insurance plan, it will be necessary for you to grant me your consent to release required information. Released confidential information may range from identifying information, diagnosis, and dates of sessions to a complete assessment with treatment goals and progress reports. If you use insurance, my bookkeeper will handle the billing. Insurance companies do not have unlimited access to your clinical records. They are initially provided your name, insurance ID numbers, dates of service, fees for services, and diagnoses. They may request treatment plans and progress notes at some point in your treatment. In some instances, I may have a contract with the </w:t>
      </w:r>
      <w:proofErr w:type="gramStart"/>
      <w:r w:rsidRPr="0013699B">
        <w:rPr>
          <w:rFonts w:ascii="Times New Roman" w:hAnsi="Times New Roman" w:cs="Times New Roman"/>
        </w:rPr>
        <w:t>third party</w:t>
      </w:r>
      <w:proofErr w:type="gramEnd"/>
      <w:r w:rsidRPr="0013699B">
        <w:rPr>
          <w:rFonts w:ascii="Times New Roman" w:hAnsi="Times New Roman" w:cs="Times New Roman"/>
        </w:rPr>
        <w:t xml:space="preserve"> payer, which requires me to submit confidential information and to have my psychotherapy with you managed by the agent company of the insurance company. Under the terms of the </w:t>
      </w:r>
      <w:proofErr w:type="gramStart"/>
      <w:r w:rsidRPr="0013699B">
        <w:rPr>
          <w:rFonts w:ascii="Times New Roman" w:hAnsi="Times New Roman" w:cs="Times New Roman"/>
        </w:rPr>
        <w:t>contract</w:t>
      </w:r>
      <w:proofErr w:type="gramEnd"/>
      <w:r w:rsidRPr="0013699B">
        <w:rPr>
          <w:rFonts w:ascii="Times New Roman" w:hAnsi="Times New Roman" w:cs="Times New Roman"/>
        </w:rPr>
        <w:t xml:space="preserve"> I may have to allow your record to be audited by the insurance company. I cannot be in control of the storage of confidential information nor access to your confidential information when it is given to a third party. The insurance company will determine benefit coverage and the kind of service for which they will reimburse. Initials: ________ </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 xml:space="preserve">CANCELLATION Since scheduling of an appointment involves the reservation of time specifically for you, I would appreciate a minimum of 24 hours’ notice for re-scheduling. Note: the full fee will be charged for missed sessions with less than a 24-hour notice. Insurance companies do not reimburse for missed sessions. Initials: ________ </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 xml:space="preserve">EXPLANATION OF DUAL RELATIONSHIPS Although our sessions may be very open and include your disclosure of very personal and intimate psychological concerns and information, it is helpful to clarify from the beginning that we have a professional relationship rather than a social one. Our contact will be limited to sessions you arrange with me. If we encounter each other, by chance, outside of the office, I will maintain your confidentiality. This means that I will not initiate a greeting if I see you in public, and my intention in doing so is to preserve your privacy and confidentiality. If you wish to extend a greeting to me, that is fine with me. If, however, you would prefer not to acknowledge me, or the encounter, I will understand and feel comfortable with that as well. On some occasions, clients have wished to introduce me to friends as their therapist. I am comfortable with that, as well. </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 xml:space="preserve">You may learn a great deal about me as we work together during your therapy experience. Please be mindful that you are experiencing me in my professional role. Ethical principles do not allow for dual relationships. This means that we cannot have roles as therapist/client and have other roles in which you are my friend, plumber, or attorney, for example. Additionally, it is unethical for therapists to have intimate personal relationships with clients. </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 xml:space="preserve">COMPLAINT PROCEDURES </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lastRenderedPageBreak/>
        <w:t xml:space="preserve">If you are dissatisfied with any aspect of our work together, please inform me immediately. This will make our work together more efficient and effective. If you think you have been treated unfairly or unethically by me, and we cannot resolve this problem, you have the option to contact the Oregon State Board of Psychologist Examiners, 3218 Pringle Rd SE, Suite 130, Salem, OR 97302.  If you have any questions, please feel free to ask. </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 xml:space="preserve">Your signature, below, acknowledges that you have read, understand, and agree to the information, policies, and procedures described in this document. </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___________________________________________________ _______________________ Your Signature                                                                            Date</w:t>
      </w:r>
    </w:p>
    <w:p w:rsidR="00D175FB" w:rsidRPr="0013699B" w:rsidRDefault="00D175FB" w:rsidP="00D175FB">
      <w:pPr>
        <w:widowControl w:val="0"/>
        <w:autoSpaceDE w:val="0"/>
        <w:autoSpaceDN w:val="0"/>
        <w:adjustRightInd w:val="0"/>
        <w:spacing w:after="240"/>
        <w:rPr>
          <w:rFonts w:ascii="Times New Roman" w:hAnsi="Times New Roman" w:cs="Times New Roman"/>
        </w:rPr>
      </w:pPr>
      <w:r w:rsidRPr="0013699B">
        <w:rPr>
          <w:rFonts w:ascii="Times New Roman" w:hAnsi="Times New Roman" w:cs="Times New Roman"/>
        </w:rPr>
        <w:t>Lola Broomberg LPC</w:t>
      </w:r>
    </w:p>
    <w:p w:rsidR="00D175FB" w:rsidRPr="00480A42" w:rsidRDefault="00D175FB" w:rsidP="00D175FB">
      <w:pPr>
        <w:rPr>
          <w:sz w:val="22"/>
          <w:szCs w:val="22"/>
        </w:rPr>
      </w:pPr>
    </w:p>
    <w:p w:rsidR="006E020B" w:rsidRDefault="006E020B"/>
    <w:sectPr w:rsidR="006E020B" w:rsidSect="00D175F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98271404">
    <w:abstractNumId w:val="0"/>
  </w:num>
  <w:num w:numId="2" w16cid:durableId="1759207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FB"/>
    <w:rsid w:val="005C7419"/>
    <w:rsid w:val="006E020B"/>
    <w:rsid w:val="00D077C1"/>
    <w:rsid w:val="00D175FB"/>
    <w:rsid w:val="00D72C53"/>
    <w:rsid w:val="00E7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1F94BB3-D637-E04A-9679-E722F883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5FB"/>
    <w:pPr>
      <w:spacing w:after="200" w:line="240"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D17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5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5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5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5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5FB"/>
    <w:rPr>
      <w:rFonts w:eastAsiaTheme="majorEastAsia" w:cstheme="majorBidi"/>
      <w:color w:val="272727" w:themeColor="text1" w:themeTint="D8"/>
    </w:rPr>
  </w:style>
  <w:style w:type="paragraph" w:styleId="Title">
    <w:name w:val="Title"/>
    <w:basedOn w:val="Normal"/>
    <w:next w:val="Normal"/>
    <w:link w:val="TitleChar"/>
    <w:uiPriority w:val="10"/>
    <w:qFormat/>
    <w:rsid w:val="00D175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5FB"/>
    <w:pPr>
      <w:spacing w:before="160"/>
      <w:jc w:val="center"/>
    </w:pPr>
    <w:rPr>
      <w:i/>
      <w:iCs/>
      <w:color w:val="404040" w:themeColor="text1" w:themeTint="BF"/>
    </w:rPr>
  </w:style>
  <w:style w:type="character" w:customStyle="1" w:styleId="QuoteChar">
    <w:name w:val="Quote Char"/>
    <w:basedOn w:val="DefaultParagraphFont"/>
    <w:link w:val="Quote"/>
    <w:uiPriority w:val="29"/>
    <w:rsid w:val="00D175FB"/>
    <w:rPr>
      <w:i/>
      <w:iCs/>
      <w:color w:val="404040" w:themeColor="text1" w:themeTint="BF"/>
    </w:rPr>
  </w:style>
  <w:style w:type="paragraph" w:styleId="ListParagraph">
    <w:name w:val="List Paragraph"/>
    <w:basedOn w:val="Normal"/>
    <w:uiPriority w:val="34"/>
    <w:qFormat/>
    <w:rsid w:val="00D175FB"/>
    <w:pPr>
      <w:ind w:left="720"/>
      <w:contextualSpacing/>
    </w:pPr>
  </w:style>
  <w:style w:type="character" w:styleId="IntenseEmphasis">
    <w:name w:val="Intense Emphasis"/>
    <w:basedOn w:val="DefaultParagraphFont"/>
    <w:uiPriority w:val="21"/>
    <w:qFormat/>
    <w:rsid w:val="00D175FB"/>
    <w:rPr>
      <w:i/>
      <w:iCs/>
      <w:color w:val="0F4761" w:themeColor="accent1" w:themeShade="BF"/>
    </w:rPr>
  </w:style>
  <w:style w:type="paragraph" w:styleId="IntenseQuote">
    <w:name w:val="Intense Quote"/>
    <w:basedOn w:val="Normal"/>
    <w:next w:val="Normal"/>
    <w:link w:val="IntenseQuoteChar"/>
    <w:uiPriority w:val="30"/>
    <w:qFormat/>
    <w:rsid w:val="00D17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5FB"/>
    <w:rPr>
      <w:i/>
      <w:iCs/>
      <w:color w:val="0F4761" w:themeColor="accent1" w:themeShade="BF"/>
    </w:rPr>
  </w:style>
  <w:style w:type="character" w:styleId="IntenseReference">
    <w:name w:val="Intense Reference"/>
    <w:basedOn w:val="DefaultParagraphFont"/>
    <w:uiPriority w:val="32"/>
    <w:qFormat/>
    <w:rsid w:val="00D175FB"/>
    <w:rPr>
      <w:b/>
      <w:bCs/>
      <w:smallCaps/>
      <w:color w:val="0F4761" w:themeColor="accent1" w:themeShade="BF"/>
      <w:spacing w:val="5"/>
    </w:rPr>
  </w:style>
  <w:style w:type="character" w:styleId="Hyperlink">
    <w:name w:val="Hyperlink"/>
    <w:basedOn w:val="DefaultParagraphFont"/>
    <w:uiPriority w:val="99"/>
    <w:unhideWhenUsed/>
    <w:rsid w:val="00D175F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labroomberg.com" TargetMode="External"/><Relationship Id="rId5" Type="http://schemas.openxmlformats.org/officeDocument/2006/relationships/hyperlink" Target="mailto:lolabroomber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1335</Words>
  <Characters>7614</Characters>
  <Application>Microsoft Office Word</Application>
  <DocSecurity>0</DocSecurity>
  <Lines>63</Lines>
  <Paragraphs>17</Paragraphs>
  <ScaleCrop>false</ScaleCrop>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Broomberg</dc:creator>
  <cp:keywords/>
  <dc:description/>
  <cp:lastModifiedBy>Lola Broomberg</cp:lastModifiedBy>
  <cp:revision>2</cp:revision>
  <dcterms:created xsi:type="dcterms:W3CDTF">2025-08-07T03:56:00Z</dcterms:created>
  <dcterms:modified xsi:type="dcterms:W3CDTF">2025-08-07T03:56:00Z</dcterms:modified>
</cp:coreProperties>
</file>